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56" w:rsidRDefault="00110456" w:rsidP="00110456">
      <w:pPr>
        <w:spacing w:line="216" w:lineRule="auto"/>
        <w:jc w:val="right"/>
        <w:rPr>
          <w:b/>
          <w:lang w:eastAsia="tr-TR"/>
        </w:rPr>
      </w:pPr>
      <w:r>
        <w:rPr>
          <w:b/>
          <w:lang w:eastAsia="tr-TR"/>
        </w:rPr>
        <w:t>EK-2</w:t>
      </w:r>
    </w:p>
    <w:p w:rsidR="008E5A9E" w:rsidRPr="00A66F71" w:rsidRDefault="008E5A9E" w:rsidP="008E5A9E">
      <w:pPr>
        <w:spacing w:line="216" w:lineRule="auto"/>
        <w:jc w:val="center"/>
        <w:rPr>
          <w:b/>
          <w:lang w:eastAsia="tr-TR"/>
        </w:rPr>
      </w:pPr>
      <w:r w:rsidRPr="00A66F71">
        <w:rPr>
          <w:b/>
          <w:lang w:eastAsia="tr-TR"/>
        </w:rPr>
        <w:t>T.C.</w:t>
      </w:r>
    </w:p>
    <w:p w:rsidR="008E5A9E" w:rsidRPr="00A66F71" w:rsidRDefault="000212C4" w:rsidP="008E5A9E">
      <w:pPr>
        <w:spacing w:line="216" w:lineRule="auto"/>
        <w:jc w:val="center"/>
        <w:rPr>
          <w:b/>
        </w:rPr>
      </w:pPr>
      <w:r>
        <w:rPr>
          <w:b/>
          <w:lang w:eastAsia="tr-TR"/>
        </w:rPr>
        <w:t>NİĞDE</w:t>
      </w:r>
      <w:r w:rsidR="008E5A9E" w:rsidRPr="00A66F71">
        <w:rPr>
          <w:b/>
          <w:lang w:eastAsia="tr-TR"/>
        </w:rPr>
        <w:t xml:space="preserve"> VALİLİĞİ</w:t>
      </w:r>
    </w:p>
    <w:p w:rsidR="008E5A9E" w:rsidRPr="00A66F71" w:rsidRDefault="00CD2FE4" w:rsidP="008E5A9E">
      <w:pPr>
        <w:spacing w:line="216" w:lineRule="auto"/>
        <w:jc w:val="center"/>
        <w:rPr>
          <w:b/>
        </w:rPr>
      </w:pPr>
      <w:r>
        <w:rPr>
          <w:b/>
        </w:rPr>
        <w:t>İ</w:t>
      </w:r>
      <w:r w:rsidR="008E5A9E" w:rsidRPr="00A66F71">
        <w:rPr>
          <w:b/>
        </w:rPr>
        <w:t>l Emniyet Müdürlüğü</w:t>
      </w:r>
    </w:p>
    <w:p w:rsidR="008E5A9E" w:rsidRPr="00A66F71" w:rsidRDefault="00576B0D" w:rsidP="008E5A9E">
      <w:pPr>
        <w:spacing w:line="216" w:lineRule="auto"/>
        <w:jc w:val="center"/>
        <w:rPr>
          <w:rFonts w:eastAsia="Times New Roman"/>
          <w:b/>
          <w:bCs/>
          <w:position w:val="0"/>
          <w:lang w:eastAsia="tr-TR"/>
        </w:rPr>
      </w:pPr>
      <w:bookmarkStart w:id="0" w:name="_GoBack"/>
      <w:r>
        <w:rPr>
          <w:rFonts w:eastAsia="Times New Roman"/>
          <w:b/>
          <w:bCs/>
          <w:position w:val="0"/>
          <w:lang w:eastAsia="tr-TR"/>
        </w:rPr>
        <w:t>Göçmen Kaçakçılığıyla Mücadele ve Hudut Kapıları Şube Müdürlüğü</w:t>
      </w:r>
      <w:bookmarkEnd w:id="0"/>
    </w:p>
    <w:p w:rsidR="008E5A9E" w:rsidRPr="00A66F71" w:rsidRDefault="008E5A9E" w:rsidP="008E5A9E">
      <w:pPr>
        <w:spacing w:line="216" w:lineRule="auto"/>
        <w:jc w:val="center"/>
        <w:rPr>
          <w:b/>
        </w:rPr>
      </w:pPr>
    </w:p>
    <w:p w:rsidR="008E5A9E" w:rsidRDefault="008E5A9E" w:rsidP="008E5A9E">
      <w:pPr>
        <w:spacing w:line="216" w:lineRule="auto"/>
        <w:jc w:val="center"/>
        <w:rPr>
          <w:rFonts w:eastAsia="Times New Roman"/>
          <w:b/>
          <w:bCs/>
          <w:position w:val="0"/>
          <w:lang w:eastAsia="tr-TR"/>
        </w:rPr>
      </w:pPr>
      <w:r w:rsidRPr="00A66F71">
        <w:rPr>
          <w:rFonts w:eastAsia="Times New Roman"/>
          <w:b/>
          <w:bCs/>
          <w:position w:val="0"/>
          <w:lang w:eastAsia="tr-TR"/>
        </w:rPr>
        <w:t>HİZMET STANDARTLARI TABLOSU</w:t>
      </w:r>
    </w:p>
    <w:p w:rsidR="00493CBF" w:rsidRPr="00EA37F4" w:rsidRDefault="00493CBF" w:rsidP="008E5A9E">
      <w:pPr>
        <w:spacing w:line="216" w:lineRule="auto"/>
        <w:jc w:val="center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4734"/>
        <w:gridCol w:w="4212"/>
        <w:gridCol w:w="4256"/>
      </w:tblGrid>
      <w:tr w:rsidR="008E5A9E" w:rsidRPr="00A66F71" w:rsidTr="00AF5B29">
        <w:trPr>
          <w:trHeight w:val="950"/>
          <w:jc w:val="center"/>
        </w:trPr>
        <w:tc>
          <w:tcPr>
            <w:tcW w:w="282" w:type="pct"/>
            <w:vAlign w:val="center"/>
          </w:tcPr>
          <w:p w:rsidR="008E5A9E" w:rsidRPr="00A66F71" w:rsidRDefault="008E5A9E" w:rsidP="000D218C">
            <w:pPr>
              <w:spacing w:line="276" w:lineRule="auto"/>
              <w:jc w:val="center"/>
              <w:rPr>
                <w:b/>
                <w:bCs/>
              </w:rPr>
            </w:pPr>
            <w:r w:rsidRPr="00A66F71">
              <w:rPr>
                <w:b/>
                <w:bCs/>
              </w:rPr>
              <w:t>SIRA NO</w:t>
            </w:r>
          </w:p>
        </w:tc>
        <w:tc>
          <w:tcPr>
            <w:tcW w:w="1692" w:type="pct"/>
            <w:vAlign w:val="center"/>
          </w:tcPr>
          <w:p w:rsidR="002F7AA4" w:rsidRDefault="002F7AA4" w:rsidP="000D21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VATANDAŞA SUNULAN</w:t>
            </w:r>
          </w:p>
          <w:p w:rsidR="008E5A9E" w:rsidRPr="00A66F71" w:rsidRDefault="008E5A9E" w:rsidP="000D218C">
            <w:pPr>
              <w:spacing w:line="276" w:lineRule="auto"/>
              <w:jc w:val="center"/>
              <w:rPr>
                <w:b/>
                <w:bCs/>
              </w:rPr>
            </w:pPr>
            <w:r w:rsidRPr="00A66F71">
              <w:rPr>
                <w:b/>
                <w:bCs/>
              </w:rPr>
              <w:t>HİZMETİN ADI</w:t>
            </w:r>
          </w:p>
        </w:tc>
        <w:tc>
          <w:tcPr>
            <w:tcW w:w="1505" w:type="pct"/>
            <w:vAlign w:val="center"/>
          </w:tcPr>
          <w:p w:rsidR="008E5A9E" w:rsidRPr="00A66F71" w:rsidRDefault="008E5A9E" w:rsidP="000D218C">
            <w:pPr>
              <w:spacing w:line="276" w:lineRule="auto"/>
              <w:jc w:val="center"/>
              <w:rPr>
                <w:b/>
                <w:bCs/>
              </w:rPr>
            </w:pPr>
            <w:r w:rsidRPr="00A66F71">
              <w:rPr>
                <w:b/>
                <w:bCs/>
              </w:rPr>
              <w:t>BAŞVURUDA İSTENİLEN BELGELER</w:t>
            </w:r>
          </w:p>
        </w:tc>
        <w:tc>
          <w:tcPr>
            <w:tcW w:w="1521" w:type="pct"/>
            <w:vAlign w:val="center"/>
          </w:tcPr>
          <w:p w:rsidR="008E5A9E" w:rsidRPr="00A66F71" w:rsidRDefault="008E5A9E" w:rsidP="000D218C">
            <w:pPr>
              <w:spacing w:line="276" w:lineRule="auto"/>
              <w:jc w:val="center"/>
              <w:rPr>
                <w:b/>
                <w:bCs/>
              </w:rPr>
            </w:pPr>
            <w:r w:rsidRPr="00A66F71">
              <w:rPr>
                <w:b/>
                <w:bCs/>
              </w:rPr>
              <w:t>HİZMETİN TAMAMLANMA SÜRESİ</w:t>
            </w:r>
          </w:p>
          <w:p w:rsidR="008E5A9E" w:rsidRPr="00A66F71" w:rsidRDefault="008E5A9E" w:rsidP="000D218C">
            <w:pPr>
              <w:spacing w:line="276" w:lineRule="auto"/>
              <w:jc w:val="center"/>
              <w:rPr>
                <w:b/>
                <w:bCs/>
              </w:rPr>
            </w:pPr>
            <w:r w:rsidRPr="00A66F71">
              <w:rPr>
                <w:b/>
                <w:bCs/>
              </w:rPr>
              <w:t>(EN GEÇ SÜRE)</w:t>
            </w:r>
          </w:p>
        </w:tc>
      </w:tr>
      <w:tr w:rsidR="008E5A9E" w:rsidRPr="00A66F71" w:rsidTr="00EA37F4">
        <w:trPr>
          <w:trHeight w:val="624"/>
          <w:jc w:val="center"/>
        </w:trPr>
        <w:tc>
          <w:tcPr>
            <w:tcW w:w="282" w:type="pct"/>
            <w:vAlign w:val="center"/>
          </w:tcPr>
          <w:p w:rsidR="008E5A9E" w:rsidRPr="00A66F71" w:rsidRDefault="008E5A9E" w:rsidP="008E5A9E">
            <w:pPr>
              <w:spacing w:line="216" w:lineRule="auto"/>
              <w:jc w:val="center"/>
            </w:pPr>
            <w:r w:rsidRPr="00A66F71">
              <w:t>1</w:t>
            </w:r>
          </w:p>
        </w:tc>
        <w:tc>
          <w:tcPr>
            <w:tcW w:w="1692" w:type="pct"/>
            <w:vAlign w:val="center"/>
          </w:tcPr>
          <w:p w:rsidR="008E5A9E" w:rsidRPr="00A66F71" w:rsidRDefault="00853362" w:rsidP="00853362">
            <w:pPr>
              <w:spacing w:line="216" w:lineRule="auto"/>
            </w:pPr>
            <w:r>
              <w:t>Yurt Dışı Giriş Çıkış Kaydı Vermek.</w:t>
            </w:r>
          </w:p>
        </w:tc>
        <w:tc>
          <w:tcPr>
            <w:tcW w:w="1505" w:type="pct"/>
            <w:vAlign w:val="center"/>
          </w:tcPr>
          <w:p w:rsidR="00853362" w:rsidRPr="00853362" w:rsidRDefault="00853362" w:rsidP="00853362">
            <w:pPr>
              <w:numPr>
                <w:ilvl w:val="0"/>
                <w:numId w:val="6"/>
              </w:numPr>
              <w:spacing w:before="0" w:after="0" w:line="240" w:lineRule="auto"/>
              <w:ind w:right="113"/>
            </w:pPr>
            <w:r w:rsidRPr="00853362">
              <w:t>Dilekçe.</w:t>
            </w:r>
          </w:p>
          <w:p w:rsidR="008E5A9E" w:rsidRPr="00853362" w:rsidRDefault="00853362" w:rsidP="00853362">
            <w:pPr>
              <w:numPr>
                <w:ilvl w:val="0"/>
                <w:numId w:val="6"/>
              </w:numPr>
              <w:spacing w:before="0" w:after="0" w:line="240" w:lineRule="auto"/>
              <w:ind w:right="113"/>
            </w:pPr>
            <w:r w:rsidRPr="00853362">
              <w:t>Kimlik Kartı veya Pasaport</w:t>
            </w:r>
          </w:p>
        </w:tc>
        <w:tc>
          <w:tcPr>
            <w:tcW w:w="1521" w:type="pct"/>
            <w:vAlign w:val="center"/>
          </w:tcPr>
          <w:p w:rsidR="008E5A9E" w:rsidRPr="00A66F71" w:rsidRDefault="003A06B3" w:rsidP="00B651EB">
            <w:pPr>
              <w:spacing w:line="216" w:lineRule="auto"/>
              <w:jc w:val="center"/>
            </w:pPr>
            <w:r>
              <w:t>4</w:t>
            </w:r>
            <w:r w:rsidR="00B3747A">
              <w:t xml:space="preserve"> </w:t>
            </w:r>
            <w:r w:rsidR="00B651EB">
              <w:t>Saat</w:t>
            </w:r>
          </w:p>
        </w:tc>
      </w:tr>
      <w:tr w:rsidR="008E5A9E" w:rsidRPr="00A66F71" w:rsidTr="00EA37F4">
        <w:trPr>
          <w:trHeight w:val="624"/>
          <w:jc w:val="center"/>
        </w:trPr>
        <w:tc>
          <w:tcPr>
            <w:tcW w:w="282" w:type="pct"/>
            <w:vAlign w:val="center"/>
          </w:tcPr>
          <w:p w:rsidR="008E5A9E" w:rsidRPr="00A66F71" w:rsidRDefault="008E5A9E" w:rsidP="008E5A9E">
            <w:pPr>
              <w:spacing w:line="216" w:lineRule="auto"/>
              <w:jc w:val="center"/>
            </w:pPr>
            <w:r w:rsidRPr="00A66F71">
              <w:t>2</w:t>
            </w:r>
          </w:p>
        </w:tc>
        <w:tc>
          <w:tcPr>
            <w:tcW w:w="1692" w:type="pct"/>
            <w:vAlign w:val="center"/>
          </w:tcPr>
          <w:p w:rsidR="008E5A9E" w:rsidRPr="00A66F71" w:rsidRDefault="00853362" w:rsidP="008E5A9E">
            <w:pPr>
              <w:spacing w:line="216" w:lineRule="auto"/>
            </w:pPr>
            <w:r>
              <w:t>Yurt Dışı Çıkış Yasağı Sorgulama Sonucu Vermek.</w:t>
            </w:r>
          </w:p>
        </w:tc>
        <w:tc>
          <w:tcPr>
            <w:tcW w:w="1505" w:type="pct"/>
            <w:vAlign w:val="center"/>
          </w:tcPr>
          <w:p w:rsidR="00853362" w:rsidRPr="00853362" w:rsidRDefault="00853362" w:rsidP="00853362">
            <w:pPr>
              <w:numPr>
                <w:ilvl w:val="0"/>
                <w:numId w:val="7"/>
              </w:numPr>
              <w:spacing w:before="0" w:after="0" w:line="240" w:lineRule="auto"/>
              <w:ind w:right="113"/>
            </w:pPr>
            <w:r w:rsidRPr="00853362">
              <w:t>Dilekçe.</w:t>
            </w:r>
          </w:p>
          <w:p w:rsidR="008E5A9E" w:rsidRPr="00853362" w:rsidRDefault="00853362" w:rsidP="00853362">
            <w:pPr>
              <w:numPr>
                <w:ilvl w:val="0"/>
                <w:numId w:val="7"/>
              </w:numPr>
              <w:spacing w:before="0" w:after="0" w:line="240" w:lineRule="auto"/>
              <w:ind w:right="113"/>
            </w:pPr>
            <w:r w:rsidRPr="00853362">
              <w:t>Kimlik Kartı veya Pasaport</w:t>
            </w:r>
          </w:p>
        </w:tc>
        <w:tc>
          <w:tcPr>
            <w:tcW w:w="1521" w:type="pct"/>
            <w:vAlign w:val="center"/>
          </w:tcPr>
          <w:p w:rsidR="008E5A9E" w:rsidRPr="00A66F71" w:rsidRDefault="003A06B3" w:rsidP="008E5A9E">
            <w:pPr>
              <w:spacing w:line="216" w:lineRule="auto"/>
              <w:jc w:val="center"/>
            </w:pPr>
            <w:r>
              <w:t>4</w:t>
            </w:r>
            <w:r w:rsidR="00B651EB">
              <w:t xml:space="preserve"> Saat</w:t>
            </w:r>
          </w:p>
        </w:tc>
      </w:tr>
      <w:tr w:rsidR="00AF5B29" w:rsidRPr="00A66F71" w:rsidTr="00EA37F4">
        <w:trPr>
          <w:trHeight w:val="624"/>
          <w:jc w:val="center"/>
        </w:trPr>
        <w:tc>
          <w:tcPr>
            <w:tcW w:w="282" w:type="pct"/>
            <w:vAlign w:val="center"/>
          </w:tcPr>
          <w:p w:rsidR="00AF5B29" w:rsidRPr="00A66F71" w:rsidRDefault="00AF5B29" w:rsidP="008E5A9E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692" w:type="pct"/>
            <w:vAlign w:val="center"/>
          </w:tcPr>
          <w:p w:rsidR="00AF5B29" w:rsidRDefault="00AF5B29" w:rsidP="00AF5B29">
            <w:pPr>
              <w:spacing w:before="0" w:after="0" w:line="240" w:lineRule="auto"/>
              <w:ind w:right="113"/>
            </w:pPr>
            <w:r w:rsidRPr="00AF5B29">
              <w:t>Müracaat (</w:t>
            </w:r>
            <w:proofErr w:type="gramStart"/>
            <w:r w:rsidRPr="00AF5B29">
              <w:t>Şikayet</w:t>
            </w:r>
            <w:proofErr w:type="gramEnd"/>
            <w:r w:rsidRPr="00AF5B29">
              <w:t>)</w:t>
            </w:r>
          </w:p>
        </w:tc>
        <w:tc>
          <w:tcPr>
            <w:tcW w:w="1505" w:type="pct"/>
            <w:vAlign w:val="center"/>
          </w:tcPr>
          <w:p w:rsidR="00AF5B29" w:rsidRPr="00853362" w:rsidRDefault="00AF5B29" w:rsidP="00AF5B29">
            <w:pPr>
              <w:numPr>
                <w:ilvl w:val="0"/>
                <w:numId w:val="10"/>
              </w:numPr>
              <w:spacing w:before="0" w:after="0" w:line="240" w:lineRule="auto"/>
              <w:ind w:right="113"/>
            </w:pPr>
            <w:r w:rsidRPr="00AF5B29">
              <w:t>Dilekçe veya Sözlü Beyan</w:t>
            </w:r>
          </w:p>
        </w:tc>
        <w:tc>
          <w:tcPr>
            <w:tcW w:w="1521" w:type="pct"/>
            <w:vAlign w:val="center"/>
          </w:tcPr>
          <w:p w:rsidR="00AF5B29" w:rsidRDefault="00AF5B29" w:rsidP="00AF5B29">
            <w:pPr>
              <w:spacing w:before="0" w:after="0" w:line="240" w:lineRule="auto"/>
              <w:ind w:right="113"/>
              <w:jc w:val="center"/>
            </w:pPr>
            <w:r w:rsidRPr="00AF5B29">
              <w:t>Adli Tahkikat Süresi</w:t>
            </w:r>
          </w:p>
        </w:tc>
      </w:tr>
      <w:tr w:rsidR="00AF5B29" w:rsidRPr="00A66F71" w:rsidTr="00EA37F4">
        <w:trPr>
          <w:trHeight w:val="624"/>
          <w:jc w:val="center"/>
        </w:trPr>
        <w:tc>
          <w:tcPr>
            <w:tcW w:w="282" w:type="pct"/>
            <w:vAlign w:val="center"/>
          </w:tcPr>
          <w:p w:rsidR="00AF5B29" w:rsidRDefault="00AF5B29" w:rsidP="008E5A9E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692" w:type="pct"/>
            <w:vAlign w:val="center"/>
          </w:tcPr>
          <w:p w:rsidR="002F7AA4" w:rsidRPr="00AF5B29" w:rsidRDefault="00AF5B29" w:rsidP="00526113">
            <w:pPr>
              <w:spacing w:before="0" w:after="0" w:line="240" w:lineRule="auto"/>
              <w:ind w:right="113"/>
            </w:pPr>
            <w:r>
              <w:t>CİMER Başvurusu</w:t>
            </w:r>
          </w:p>
        </w:tc>
        <w:tc>
          <w:tcPr>
            <w:tcW w:w="1505" w:type="pct"/>
            <w:vAlign w:val="center"/>
          </w:tcPr>
          <w:p w:rsidR="002F7AA4" w:rsidRPr="00AF5B29" w:rsidRDefault="00EA37F4" w:rsidP="00EA37F4">
            <w:pPr>
              <w:spacing w:before="0" w:after="0" w:line="240" w:lineRule="auto"/>
              <w:ind w:left="175" w:right="113"/>
            </w:pPr>
            <w:r>
              <w:t>Hizmet e-Devlet üzerinden sunulmaktadır.</w:t>
            </w:r>
          </w:p>
        </w:tc>
        <w:tc>
          <w:tcPr>
            <w:tcW w:w="1521" w:type="pct"/>
            <w:vAlign w:val="center"/>
          </w:tcPr>
          <w:p w:rsidR="00AF5B29" w:rsidRPr="00AF5B29" w:rsidRDefault="00526113" w:rsidP="00EA37F4">
            <w:pPr>
              <w:ind w:left="113" w:right="113"/>
              <w:jc w:val="center"/>
            </w:pPr>
            <w:r>
              <w:t>30 Gün</w:t>
            </w:r>
          </w:p>
        </w:tc>
      </w:tr>
      <w:tr w:rsidR="00526113" w:rsidRPr="00A66F71" w:rsidTr="00EA37F4">
        <w:trPr>
          <w:trHeight w:val="624"/>
          <w:jc w:val="center"/>
        </w:trPr>
        <w:tc>
          <w:tcPr>
            <w:tcW w:w="282" w:type="pct"/>
            <w:vAlign w:val="center"/>
          </w:tcPr>
          <w:p w:rsidR="00526113" w:rsidRDefault="00526113" w:rsidP="008E5A9E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1692" w:type="pct"/>
            <w:vAlign w:val="center"/>
          </w:tcPr>
          <w:p w:rsidR="00526113" w:rsidRDefault="00526113" w:rsidP="00AF5B29">
            <w:pPr>
              <w:spacing w:before="0" w:after="0" w:line="240" w:lineRule="auto"/>
              <w:ind w:right="113"/>
            </w:pPr>
            <w:r>
              <w:t>Bilgi Edinme Başvurusu</w:t>
            </w:r>
          </w:p>
        </w:tc>
        <w:tc>
          <w:tcPr>
            <w:tcW w:w="1505" w:type="pct"/>
            <w:vAlign w:val="center"/>
          </w:tcPr>
          <w:p w:rsidR="00526113" w:rsidRPr="00AF5B29" w:rsidRDefault="00526113" w:rsidP="00526113">
            <w:pPr>
              <w:numPr>
                <w:ilvl w:val="0"/>
                <w:numId w:val="12"/>
              </w:numPr>
              <w:spacing w:before="0" w:after="0" w:line="240" w:lineRule="auto"/>
              <w:ind w:right="113"/>
            </w:pPr>
            <w:r>
              <w:t>Bilgi Edinme Başvuru Dilekçesi</w:t>
            </w:r>
          </w:p>
        </w:tc>
        <w:tc>
          <w:tcPr>
            <w:tcW w:w="1521" w:type="pct"/>
            <w:vAlign w:val="center"/>
          </w:tcPr>
          <w:p w:rsidR="00526113" w:rsidRPr="00AF5B29" w:rsidRDefault="00526113" w:rsidP="00AF5B29">
            <w:pPr>
              <w:ind w:left="113" w:right="113"/>
              <w:jc w:val="center"/>
            </w:pPr>
            <w:r>
              <w:t>15 Gün</w:t>
            </w:r>
          </w:p>
        </w:tc>
      </w:tr>
    </w:tbl>
    <w:p w:rsidR="008E5A9E" w:rsidRPr="00A66F71" w:rsidRDefault="008E5A9E" w:rsidP="008E5A9E">
      <w:pPr>
        <w:spacing w:line="216" w:lineRule="auto"/>
        <w:ind w:left="2880"/>
        <w:rPr>
          <w:rFonts w:eastAsia="Times New Roman"/>
          <w:b/>
          <w:bCs/>
          <w:position w:val="0"/>
          <w:lang w:eastAsia="tr-TR"/>
        </w:rPr>
      </w:pPr>
    </w:p>
    <w:p w:rsidR="008E5A9E" w:rsidRDefault="008E5A9E" w:rsidP="008E5A9E">
      <w:pPr>
        <w:spacing w:line="216" w:lineRule="auto"/>
        <w:rPr>
          <w:b/>
        </w:rPr>
      </w:pPr>
      <w:r w:rsidRPr="00A66F71">
        <w:rPr>
          <w:b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62751D" w:rsidRDefault="0062751D" w:rsidP="008E5A9E">
      <w:pPr>
        <w:spacing w:line="216" w:lineRule="auto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43C62" w:rsidRPr="00E31EC2" w:rsidTr="000D2E1F">
        <w:trPr>
          <w:trHeight w:val="2426"/>
          <w:jc w:val="center"/>
        </w:trPr>
        <w:tc>
          <w:tcPr>
            <w:tcW w:w="2500" w:type="pct"/>
            <w:shd w:val="clear" w:color="auto" w:fill="auto"/>
          </w:tcPr>
          <w:p w:rsidR="00637750" w:rsidRPr="00637750" w:rsidRDefault="00637750" w:rsidP="00AA3C62">
            <w:pPr>
              <w:spacing w:line="216" w:lineRule="auto"/>
              <w:rPr>
                <w:b/>
                <w:sz w:val="12"/>
                <w:szCs w:val="12"/>
              </w:rPr>
            </w:pPr>
          </w:p>
          <w:p w:rsidR="00AF5B29" w:rsidRDefault="00143C62" w:rsidP="00AF5B29">
            <w:pPr>
              <w:spacing w:line="216" w:lineRule="auto"/>
              <w:rPr>
                <w:b/>
              </w:rPr>
            </w:pPr>
            <w:r w:rsidRPr="00E31EC2">
              <w:rPr>
                <w:b/>
              </w:rPr>
              <w:t>İlk Müracaat Yeri</w:t>
            </w:r>
            <w:r w:rsidRPr="00E31EC2">
              <w:rPr>
                <w:b/>
              </w:rPr>
              <w:tab/>
              <w:t xml:space="preserve">: </w:t>
            </w:r>
            <w:r w:rsidR="00AF5B29">
              <w:rPr>
                <w:b/>
              </w:rPr>
              <w:t>Göçmen Kaçakçılığıyla Mücadele ve</w:t>
            </w:r>
          </w:p>
          <w:p w:rsidR="00143C62" w:rsidRDefault="00AF5B29" w:rsidP="00AF5B29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                            Hudut Kapıları Şube Müdürlüğü</w:t>
            </w:r>
          </w:p>
          <w:p w:rsidR="00D568B5" w:rsidRPr="00E31EC2" w:rsidRDefault="00D568B5" w:rsidP="00AF5B29">
            <w:pPr>
              <w:spacing w:line="216" w:lineRule="auto"/>
              <w:rPr>
                <w:b/>
              </w:rPr>
            </w:pPr>
          </w:p>
          <w:p w:rsidR="00143C62" w:rsidRPr="00E31EC2" w:rsidRDefault="00143C62" w:rsidP="00AA3C62">
            <w:pPr>
              <w:spacing w:line="216" w:lineRule="auto"/>
              <w:rPr>
                <w:b/>
              </w:rPr>
            </w:pPr>
            <w:r w:rsidRPr="00E31EC2">
              <w:rPr>
                <w:b/>
              </w:rPr>
              <w:t>İsim</w:t>
            </w:r>
            <w:r w:rsidRPr="00E31EC2">
              <w:rPr>
                <w:b/>
              </w:rPr>
              <w:tab/>
            </w:r>
            <w:r w:rsidRPr="00E31EC2">
              <w:rPr>
                <w:b/>
              </w:rPr>
              <w:tab/>
              <w:t xml:space="preserve">   </w:t>
            </w:r>
            <w:r w:rsidRPr="00E31EC2">
              <w:rPr>
                <w:b/>
              </w:rPr>
              <w:tab/>
              <w:t xml:space="preserve">: </w:t>
            </w:r>
            <w:r w:rsidR="0000344E">
              <w:rPr>
                <w:b/>
              </w:rPr>
              <w:t>Kürşat DUMAN</w:t>
            </w:r>
            <w:r w:rsidR="006B2D88">
              <w:rPr>
                <w:b/>
              </w:rPr>
              <w:t xml:space="preserve"> </w:t>
            </w:r>
          </w:p>
          <w:p w:rsidR="00AF5B29" w:rsidRDefault="00143C62" w:rsidP="00AF5B29">
            <w:pPr>
              <w:spacing w:line="216" w:lineRule="auto"/>
              <w:rPr>
                <w:b/>
              </w:rPr>
            </w:pPr>
            <w:r w:rsidRPr="00E31EC2">
              <w:rPr>
                <w:b/>
              </w:rPr>
              <w:t>Unvan</w:t>
            </w:r>
            <w:r w:rsidRPr="00E31EC2">
              <w:rPr>
                <w:b/>
              </w:rPr>
              <w:tab/>
            </w:r>
            <w:r w:rsidRPr="00E31EC2">
              <w:rPr>
                <w:b/>
              </w:rPr>
              <w:tab/>
            </w:r>
            <w:r w:rsidRPr="00E31EC2">
              <w:rPr>
                <w:b/>
              </w:rPr>
              <w:tab/>
              <w:t xml:space="preserve">: </w:t>
            </w:r>
            <w:r w:rsidR="00AF5B29">
              <w:rPr>
                <w:b/>
              </w:rPr>
              <w:t>Göçmen Kaçakçılığıyla Mücadele ve</w:t>
            </w:r>
          </w:p>
          <w:p w:rsidR="00143C62" w:rsidRPr="00AF5B29" w:rsidRDefault="00AF5B29" w:rsidP="00AA3C62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                            Hudut Kapıları Şube Müdür</w:t>
            </w:r>
            <w:r w:rsidR="0000344E">
              <w:rPr>
                <w:b/>
              </w:rPr>
              <w:t>ü</w:t>
            </w:r>
          </w:p>
          <w:p w:rsidR="00143C62" w:rsidRDefault="00143C62" w:rsidP="00AA3C62">
            <w:pPr>
              <w:spacing w:line="216" w:lineRule="auto"/>
              <w:rPr>
                <w:b/>
              </w:rPr>
            </w:pPr>
            <w:r w:rsidRPr="00E31EC2">
              <w:rPr>
                <w:b/>
              </w:rPr>
              <w:t>Adres</w:t>
            </w:r>
            <w:r w:rsidRPr="00E31EC2">
              <w:rPr>
                <w:b/>
              </w:rPr>
              <w:tab/>
            </w:r>
            <w:r w:rsidRPr="00E31EC2">
              <w:rPr>
                <w:b/>
              </w:rPr>
              <w:tab/>
              <w:t xml:space="preserve">    </w:t>
            </w:r>
            <w:proofErr w:type="gramStart"/>
            <w:r w:rsidRPr="00E31EC2">
              <w:rPr>
                <w:b/>
              </w:rPr>
              <w:tab/>
              <w:t xml:space="preserve">: </w:t>
            </w:r>
            <w:r w:rsidR="006B2D88">
              <w:rPr>
                <w:b/>
              </w:rPr>
              <w:t xml:space="preserve"> Niğde</w:t>
            </w:r>
            <w:proofErr w:type="gramEnd"/>
            <w:r w:rsidR="006B2D88">
              <w:rPr>
                <w:b/>
              </w:rPr>
              <w:t xml:space="preserve"> İl Emniyet Müdürlüğü İlhanlı Mah. </w:t>
            </w:r>
          </w:p>
          <w:p w:rsidR="006B2D88" w:rsidRDefault="006B2D88" w:rsidP="00AA3C62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proofErr w:type="spellStart"/>
            <w:r>
              <w:rPr>
                <w:b/>
              </w:rPr>
              <w:t>Amas</w:t>
            </w:r>
            <w:proofErr w:type="spellEnd"/>
            <w:r>
              <w:rPr>
                <w:b/>
              </w:rPr>
              <w:t xml:space="preserve"> Bulvarı Merkez NİĞDE </w:t>
            </w:r>
          </w:p>
          <w:p w:rsidR="00143C62" w:rsidRPr="00E31EC2" w:rsidRDefault="00143C62" w:rsidP="00AA3C62">
            <w:pPr>
              <w:spacing w:line="216" w:lineRule="auto"/>
              <w:rPr>
                <w:b/>
              </w:rPr>
            </w:pPr>
            <w:r w:rsidRPr="00E31EC2">
              <w:rPr>
                <w:b/>
              </w:rPr>
              <w:t>Tel</w:t>
            </w:r>
            <w:r w:rsidRPr="00E31EC2">
              <w:rPr>
                <w:b/>
              </w:rPr>
              <w:tab/>
            </w:r>
            <w:r w:rsidRPr="00E31EC2">
              <w:rPr>
                <w:b/>
              </w:rPr>
              <w:tab/>
              <w:t xml:space="preserve">    </w:t>
            </w:r>
            <w:r w:rsidRPr="00E31EC2">
              <w:rPr>
                <w:b/>
              </w:rPr>
              <w:tab/>
              <w:t>:</w:t>
            </w:r>
            <w:r>
              <w:rPr>
                <w:b/>
              </w:rPr>
              <w:t xml:space="preserve"> 0 (</w:t>
            </w:r>
            <w:r w:rsidR="006B2D88">
              <w:rPr>
                <w:b/>
              </w:rPr>
              <w:t>388</w:t>
            </w:r>
            <w:r>
              <w:rPr>
                <w:b/>
              </w:rPr>
              <w:t xml:space="preserve">) </w:t>
            </w:r>
            <w:r w:rsidR="006B2D88">
              <w:rPr>
                <w:b/>
              </w:rPr>
              <w:t>232 40 00</w:t>
            </w:r>
            <w:r w:rsidRPr="00E31EC2">
              <w:rPr>
                <w:rFonts w:eastAsia="Times New Roman"/>
                <w:bCs/>
                <w:position w:val="0"/>
                <w:lang w:eastAsia="tr-TR"/>
              </w:rPr>
              <w:tab/>
            </w:r>
          </w:p>
          <w:p w:rsidR="00143C62" w:rsidRDefault="00143C62" w:rsidP="00AA3C62">
            <w:pPr>
              <w:spacing w:line="216" w:lineRule="auto"/>
            </w:pPr>
            <w:r w:rsidRPr="00E31EC2">
              <w:rPr>
                <w:b/>
              </w:rPr>
              <w:t>Faks</w:t>
            </w:r>
            <w:r w:rsidRPr="00E31EC2">
              <w:rPr>
                <w:b/>
              </w:rPr>
              <w:tab/>
            </w:r>
            <w:r w:rsidRPr="00E31EC2">
              <w:rPr>
                <w:b/>
              </w:rPr>
              <w:tab/>
            </w:r>
            <w:r w:rsidRPr="00E31EC2">
              <w:rPr>
                <w:b/>
              </w:rPr>
              <w:tab/>
              <w:t xml:space="preserve">: </w:t>
            </w:r>
            <w:r>
              <w:rPr>
                <w:b/>
              </w:rPr>
              <w:t>0 (</w:t>
            </w:r>
            <w:r w:rsidR="006B2D88">
              <w:rPr>
                <w:b/>
              </w:rPr>
              <w:t>388</w:t>
            </w:r>
            <w:r>
              <w:rPr>
                <w:b/>
              </w:rPr>
              <w:t>) 23</w:t>
            </w:r>
            <w:r w:rsidR="006B2D88">
              <w:rPr>
                <w:b/>
              </w:rPr>
              <w:t xml:space="preserve">2 40 27 </w:t>
            </w:r>
          </w:p>
          <w:p w:rsidR="00143C62" w:rsidRPr="00143C62" w:rsidRDefault="00143C62" w:rsidP="00AA3C62">
            <w:pPr>
              <w:spacing w:line="216" w:lineRule="auto"/>
              <w:rPr>
                <w:b/>
                <w:color w:val="auto"/>
              </w:rPr>
            </w:pPr>
            <w:r w:rsidRPr="00E31EC2">
              <w:rPr>
                <w:b/>
              </w:rPr>
              <w:t>E-Posta</w:t>
            </w:r>
            <w:r w:rsidRPr="00E31EC2">
              <w:rPr>
                <w:b/>
              </w:rPr>
              <w:tab/>
              <w:t xml:space="preserve">    </w:t>
            </w:r>
            <w:r w:rsidRPr="00E31EC2">
              <w:rPr>
                <w:b/>
              </w:rPr>
              <w:tab/>
              <w:t>:</w:t>
            </w:r>
            <w:r w:rsidRPr="0068690B">
              <w:rPr>
                <w:color w:val="auto"/>
              </w:rPr>
              <w:t xml:space="preserve"> </w:t>
            </w:r>
            <w:r w:rsidR="006B2D88" w:rsidRPr="006B2D88">
              <w:rPr>
                <w:b/>
                <w:color w:val="auto"/>
              </w:rPr>
              <w:t>nigde</w:t>
            </w:r>
            <w:r w:rsidR="000D2E1F">
              <w:rPr>
                <w:b/>
                <w:color w:val="auto"/>
              </w:rPr>
              <w:t>g</w:t>
            </w:r>
            <w:r w:rsidR="00853362">
              <w:rPr>
                <w:b/>
                <w:color w:val="auto"/>
              </w:rPr>
              <w:t>ocmenhudut</w:t>
            </w:r>
            <w:r w:rsidRPr="00143C62">
              <w:rPr>
                <w:b/>
                <w:color w:val="auto"/>
              </w:rPr>
              <w:t>@egm.gov.tr</w:t>
            </w:r>
          </w:p>
          <w:p w:rsidR="00143C62" w:rsidRPr="00EA37F4" w:rsidRDefault="00143C62" w:rsidP="00F434E1">
            <w:pPr>
              <w:spacing w:line="216" w:lineRule="auto"/>
              <w:rPr>
                <w:b/>
                <w:sz w:val="16"/>
              </w:rPr>
            </w:pPr>
            <w:r w:rsidRPr="0068690B">
              <w:rPr>
                <w:color w:val="auto"/>
              </w:rPr>
              <w:t xml:space="preserve">                                      </w:t>
            </w:r>
          </w:p>
        </w:tc>
        <w:tc>
          <w:tcPr>
            <w:tcW w:w="2500" w:type="pct"/>
            <w:shd w:val="clear" w:color="auto" w:fill="auto"/>
          </w:tcPr>
          <w:p w:rsidR="00637750" w:rsidRPr="00637750" w:rsidRDefault="00637750" w:rsidP="00987994">
            <w:pPr>
              <w:spacing w:line="216" w:lineRule="auto"/>
              <w:rPr>
                <w:b/>
                <w:sz w:val="12"/>
                <w:szCs w:val="12"/>
              </w:rPr>
            </w:pPr>
          </w:p>
          <w:p w:rsidR="00987994" w:rsidRDefault="00987994" w:rsidP="00987994">
            <w:pPr>
              <w:spacing w:line="216" w:lineRule="auto"/>
              <w:rPr>
                <w:b/>
              </w:rPr>
            </w:pPr>
            <w:r w:rsidRPr="00E31EC2">
              <w:rPr>
                <w:b/>
              </w:rPr>
              <w:t>İk</w:t>
            </w:r>
            <w:r>
              <w:rPr>
                <w:b/>
              </w:rPr>
              <w:t>inci</w:t>
            </w:r>
            <w:r w:rsidRPr="00E31EC2">
              <w:rPr>
                <w:b/>
              </w:rPr>
              <w:t xml:space="preserve"> Müracaat </w:t>
            </w:r>
            <w:proofErr w:type="gramStart"/>
            <w:r w:rsidRPr="00E31EC2">
              <w:rPr>
                <w:b/>
              </w:rPr>
              <w:t>Yeri</w:t>
            </w:r>
            <w:r>
              <w:rPr>
                <w:b/>
              </w:rPr>
              <w:t xml:space="preserve"> </w:t>
            </w:r>
            <w:r w:rsidRPr="00E31EC2">
              <w:rPr>
                <w:b/>
              </w:rPr>
              <w:t>:</w:t>
            </w:r>
            <w:proofErr w:type="gramEnd"/>
            <w:r w:rsidRPr="00E31EC2">
              <w:rPr>
                <w:b/>
              </w:rPr>
              <w:t xml:space="preserve"> </w:t>
            </w:r>
            <w:r w:rsidR="00166AEE">
              <w:rPr>
                <w:b/>
              </w:rPr>
              <w:t>Sorumlu İl Emniyet Müdür Yardımcısı</w:t>
            </w:r>
            <w:r w:rsidRPr="00E31EC2">
              <w:rPr>
                <w:b/>
              </w:rPr>
              <w:t xml:space="preserve"> </w:t>
            </w:r>
          </w:p>
          <w:p w:rsidR="00D568B5" w:rsidRPr="00E31EC2" w:rsidRDefault="00D568B5" w:rsidP="00987994">
            <w:pPr>
              <w:spacing w:line="216" w:lineRule="auto"/>
              <w:rPr>
                <w:b/>
              </w:rPr>
            </w:pPr>
          </w:p>
          <w:p w:rsidR="00987994" w:rsidRPr="00E31EC2" w:rsidRDefault="00987994" w:rsidP="00987994">
            <w:pPr>
              <w:spacing w:line="216" w:lineRule="auto"/>
              <w:rPr>
                <w:b/>
              </w:rPr>
            </w:pPr>
            <w:r w:rsidRPr="00E31EC2">
              <w:rPr>
                <w:b/>
              </w:rPr>
              <w:t>İsim</w:t>
            </w:r>
            <w:r w:rsidRPr="00E31EC2">
              <w:rPr>
                <w:b/>
              </w:rPr>
              <w:tab/>
            </w:r>
            <w:r w:rsidRPr="00E31EC2">
              <w:rPr>
                <w:b/>
              </w:rPr>
              <w:tab/>
              <w:t xml:space="preserve">   </w:t>
            </w:r>
            <w:proofErr w:type="gramStart"/>
            <w:r w:rsidRPr="00E31EC2">
              <w:rPr>
                <w:b/>
              </w:rPr>
              <w:tab/>
            </w:r>
            <w:r>
              <w:rPr>
                <w:b/>
              </w:rPr>
              <w:t xml:space="preserve">  </w:t>
            </w:r>
            <w:r w:rsidRPr="00E31EC2">
              <w:rPr>
                <w:b/>
              </w:rPr>
              <w:t>:</w:t>
            </w:r>
            <w:proofErr w:type="gramEnd"/>
            <w:r w:rsidRPr="00E31EC2">
              <w:rPr>
                <w:b/>
              </w:rPr>
              <w:t xml:space="preserve"> </w:t>
            </w:r>
            <w:r w:rsidR="0000344E">
              <w:rPr>
                <w:b/>
              </w:rPr>
              <w:t>İlker YANGI</w:t>
            </w:r>
            <w:r w:rsidR="00D6485B">
              <w:rPr>
                <w:b/>
              </w:rPr>
              <w:t>R</w:t>
            </w:r>
            <w:r w:rsidR="0000344E">
              <w:rPr>
                <w:b/>
              </w:rPr>
              <w:t>LIER</w:t>
            </w:r>
          </w:p>
          <w:p w:rsidR="00987994" w:rsidRDefault="00987994" w:rsidP="002F7AA4">
            <w:pPr>
              <w:spacing w:line="216" w:lineRule="auto"/>
              <w:rPr>
                <w:b/>
              </w:rPr>
            </w:pPr>
            <w:r w:rsidRPr="00E31EC2">
              <w:rPr>
                <w:b/>
              </w:rPr>
              <w:t>Unvan</w:t>
            </w:r>
            <w:r w:rsidRPr="00E31EC2">
              <w:rPr>
                <w:b/>
              </w:rPr>
              <w:tab/>
            </w:r>
            <w:r w:rsidRPr="00E31EC2">
              <w:rPr>
                <w:b/>
              </w:rPr>
              <w:tab/>
            </w:r>
            <w:proofErr w:type="gramStart"/>
            <w:r w:rsidRPr="00E31EC2">
              <w:rPr>
                <w:b/>
              </w:rPr>
              <w:tab/>
            </w:r>
            <w:r>
              <w:rPr>
                <w:b/>
              </w:rPr>
              <w:t xml:space="preserve">  </w:t>
            </w:r>
            <w:r w:rsidRPr="00E31EC2">
              <w:rPr>
                <w:b/>
              </w:rPr>
              <w:t>:</w:t>
            </w:r>
            <w:proofErr w:type="gramEnd"/>
            <w:r w:rsidRPr="00E31EC2">
              <w:rPr>
                <w:b/>
              </w:rPr>
              <w:t xml:space="preserve"> </w:t>
            </w:r>
            <w:r w:rsidR="00166AEE">
              <w:rPr>
                <w:b/>
              </w:rPr>
              <w:t>2. Sınıf Emniyet Müdürü</w:t>
            </w:r>
          </w:p>
          <w:p w:rsidR="00D568B5" w:rsidRPr="00637750" w:rsidRDefault="00D568B5" w:rsidP="002F7AA4">
            <w:pPr>
              <w:spacing w:line="216" w:lineRule="auto"/>
              <w:rPr>
                <w:b/>
              </w:rPr>
            </w:pPr>
          </w:p>
          <w:p w:rsidR="00853362" w:rsidRDefault="00987994" w:rsidP="00987994">
            <w:pPr>
              <w:spacing w:line="216" w:lineRule="auto"/>
              <w:rPr>
                <w:b/>
              </w:rPr>
            </w:pPr>
            <w:r w:rsidRPr="00E31EC2">
              <w:rPr>
                <w:b/>
              </w:rPr>
              <w:t>Adres</w:t>
            </w:r>
            <w:r w:rsidRPr="00E31EC2">
              <w:rPr>
                <w:b/>
              </w:rPr>
              <w:tab/>
            </w:r>
            <w:r w:rsidRPr="00E31EC2">
              <w:rPr>
                <w:b/>
              </w:rPr>
              <w:tab/>
              <w:t xml:space="preserve">    </w:t>
            </w:r>
            <w:proofErr w:type="gramStart"/>
            <w:r w:rsidRPr="00E31EC2">
              <w:rPr>
                <w:b/>
              </w:rPr>
              <w:tab/>
            </w:r>
            <w:r>
              <w:rPr>
                <w:b/>
              </w:rPr>
              <w:t xml:space="preserve">  </w:t>
            </w:r>
            <w:r w:rsidRPr="00E31EC2">
              <w:rPr>
                <w:b/>
              </w:rPr>
              <w:t>:</w:t>
            </w:r>
            <w:proofErr w:type="gramEnd"/>
            <w:r w:rsidRPr="00E31EC2">
              <w:rPr>
                <w:b/>
              </w:rPr>
              <w:t xml:space="preserve"> </w:t>
            </w:r>
            <w:r w:rsidR="006B2D88">
              <w:rPr>
                <w:b/>
              </w:rPr>
              <w:t xml:space="preserve">Niğde </w:t>
            </w:r>
            <w:r w:rsidR="00A54942">
              <w:rPr>
                <w:b/>
              </w:rPr>
              <w:t xml:space="preserve">İl </w:t>
            </w:r>
            <w:r>
              <w:rPr>
                <w:b/>
              </w:rPr>
              <w:t>Emn</w:t>
            </w:r>
            <w:r w:rsidR="00A54942">
              <w:rPr>
                <w:b/>
              </w:rPr>
              <w:t xml:space="preserve">iyet </w:t>
            </w:r>
            <w:r>
              <w:rPr>
                <w:b/>
              </w:rPr>
              <w:t>Müd</w:t>
            </w:r>
            <w:r w:rsidR="00853362">
              <w:rPr>
                <w:b/>
              </w:rPr>
              <w:t>ürlüğü</w:t>
            </w:r>
          </w:p>
          <w:p w:rsidR="00987994" w:rsidRDefault="00853362" w:rsidP="00987994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6B2D88">
              <w:rPr>
                <w:b/>
              </w:rPr>
              <w:t xml:space="preserve">Merkez Niğde </w:t>
            </w:r>
          </w:p>
          <w:p w:rsidR="00987994" w:rsidRPr="00E31EC2" w:rsidRDefault="00987994" w:rsidP="00987994">
            <w:pPr>
              <w:spacing w:line="216" w:lineRule="auto"/>
              <w:rPr>
                <w:b/>
              </w:rPr>
            </w:pPr>
            <w:r w:rsidRPr="00E31EC2">
              <w:rPr>
                <w:b/>
              </w:rPr>
              <w:t>Tel</w:t>
            </w:r>
            <w:r w:rsidRPr="00E31EC2">
              <w:rPr>
                <w:b/>
              </w:rPr>
              <w:tab/>
            </w:r>
            <w:r w:rsidRPr="00E31EC2">
              <w:rPr>
                <w:b/>
              </w:rPr>
              <w:tab/>
              <w:t xml:space="preserve">    </w:t>
            </w:r>
            <w:proofErr w:type="gramStart"/>
            <w:r w:rsidRPr="00E31EC2">
              <w:rPr>
                <w:b/>
              </w:rPr>
              <w:tab/>
            </w:r>
            <w:r>
              <w:rPr>
                <w:b/>
              </w:rPr>
              <w:t xml:space="preserve">  </w:t>
            </w:r>
            <w:r w:rsidRPr="00E31EC2"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0 (</w:t>
            </w:r>
            <w:r w:rsidR="006B2D88">
              <w:rPr>
                <w:b/>
              </w:rPr>
              <w:t>388</w:t>
            </w:r>
            <w:r>
              <w:rPr>
                <w:b/>
              </w:rPr>
              <w:t xml:space="preserve">) </w:t>
            </w:r>
            <w:r w:rsidR="006B2D88">
              <w:rPr>
                <w:b/>
              </w:rPr>
              <w:t>232 40 00</w:t>
            </w:r>
          </w:p>
          <w:p w:rsidR="00987994" w:rsidRDefault="00987994" w:rsidP="00987994">
            <w:pPr>
              <w:spacing w:line="216" w:lineRule="auto"/>
            </w:pPr>
            <w:r w:rsidRPr="00E31EC2">
              <w:rPr>
                <w:b/>
              </w:rPr>
              <w:t>Faks</w:t>
            </w:r>
            <w:r w:rsidRPr="00E31EC2">
              <w:rPr>
                <w:b/>
              </w:rPr>
              <w:tab/>
            </w:r>
            <w:r w:rsidRPr="00E31EC2">
              <w:rPr>
                <w:b/>
              </w:rPr>
              <w:tab/>
            </w:r>
            <w:proofErr w:type="gramStart"/>
            <w:r w:rsidRPr="00E31EC2">
              <w:rPr>
                <w:b/>
              </w:rPr>
              <w:tab/>
            </w:r>
            <w:r>
              <w:rPr>
                <w:b/>
              </w:rPr>
              <w:t xml:space="preserve">  </w:t>
            </w:r>
            <w:r w:rsidRPr="00E31EC2">
              <w:rPr>
                <w:b/>
              </w:rPr>
              <w:t>:</w:t>
            </w:r>
            <w:proofErr w:type="gramEnd"/>
            <w:r w:rsidRPr="00E31EC2">
              <w:rPr>
                <w:b/>
              </w:rPr>
              <w:t xml:space="preserve"> </w:t>
            </w:r>
            <w:r>
              <w:rPr>
                <w:b/>
              </w:rPr>
              <w:t>0 (</w:t>
            </w:r>
            <w:r w:rsidR="006B2D88">
              <w:rPr>
                <w:b/>
              </w:rPr>
              <w:t>388</w:t>
            </w:r>
            <w:r>
              <w:rPr>
                <w:b/>
              </w:rPr>
              <w:t xml:space="preserve">) </w:t>
            </w:r>
            <w:r w:rsidR="006B2D88">
              <w:rPr>
                <w:b/>
              </w:rPr>
              <w:t xml:space="preserve"> 232 40 00</w:t>
            </w:r>
            <w:r>
              <w:rPr>
                <w:b/>
              </w:rPr>
              <w:t xml:space="preserve"> </w:t>
            </w:r>
          </w:p>
          <w:p w:rsidR="00143C62" w:rsidRDefault="00987994" w:rsidP="000D2E1F">
            <w:pPr>
              <w:spacing w:line="216" w:lineRule="auto"/>
              <w:rPr>
                <w:b/>
                <w:color w:val="auto"/>
              </w:rPr>
            </w:pPr>
            <w:r w:rsidRPr="00E31EC2">
              <w:rPr>
                <w:b/>
              </w:rPr>
              <w:t>E-Posta</w:t>
            </w:r>
            <w:r w:rsidRPr="00E31EC2">
              <w:rPr>
                <w:b/>
              </w:rPr>
              <w:tab/>
              <w:t xml:space="preserve">    </w:t>
            </w:r>
            <w:proofErr w:type="gramStart"/>
            <w:r w:rsidRPr="00E31EC2">
              <w:rPr>
                <w:b/>
              </w:rPr>
              <w:tab/>
            </w:r>
            <w:r>
              <w:rPr>
                <w:b/>
              </w:rPr>
              <w:t xml:space="preserve">  </w:t>
            </w:r>
            <w:r w:rsidRPr="00E31EC2">
              <w:rPr>
                <w:b/>
              </w:rPr>
              <w:t>:</w:t>
            </w:r>
            <w:proofErr w:type="gramEnd"/>
            <w:r w:rsidRPr="0068690B">
              <w:rPr>
                <w:color w:val="auto"/>
              </w:rPr>
              <w:t xml:space="preserve"> </w:t>
            </w:r>
            <w:hyperlink r:id="rId8" w:history="1">
              <w:r w:rsidR="00B651EB" w:rsidRPr="0036331A">
                <w:rPr>
                  <w:rStyle w:val="Kpr"/>
                  <w:b/>
                </w:rPr>
                <w:t>nigde@egm.gov.tr</w:t>
              </w:r>
            </w:hyperlink>
          </w:p>
          <w:p w:rsidR="00576B0D" w:rsidRPr="00576B0D" w:rsidRDefault="00576B0D" w:rsidP="000D2E1F">
            <w:pPr>
              <w:spacing w:line="216" w:lineRule="auto"/>
              <w:rPr>
                <w:b/>
                <w:color w:val="auto"/>
                <w:sz w:val="12"/>
                <w:szCs w:val="12"/>
              </w:rPr>
            </w:pPr>
          </w:p>
        </w:tc>
      </w:tr>
    </w:tbl>
    <w:p w:rsidR="0062751D" w:rsidRDefault="0062751D" w:rsidP="0002743F">
      <w:pPr>
        <w:spacing w:line="216" w:lineRule="auto"/>
      </w:pPr>
    </w:p>
    <w:sectPr w:rsidR="0062751D" w:rsidSect="00143C6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297"/>
    <w:multiLevelType w:val="hybridMultilevel"/>
    <w:tmpl w:val="CACED028"/>
    <w:lvl w:ilvl="0" w:tplc="64EE7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95F"/>
    <w:multiLevelType w:val="hybridMultilevel"/>
    <w:tmpl w:val="99C4681C"/>
    <w:lvl w:ilvl="0" w:tplc="031206C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A3D"/>
    <w:multiLevelType w:val="hybridMultilevel"/>
    <w:tmpl w:val="DC880F2A"/>
    <w:lvl w:ilvl="0" w:tplc="41A239C6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0914ED9"/>
    <w:multiLevelType w:val="hybridMultilevel"/>
    <w:tmpl w:val="DC880F2A"/>
    <w:lvl w:ilvl="0" w:tplc="41A239C6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CA32FE6"/>
    <w:multiLevelType w:val="hybridMultilevel"/>
    <w:tmpl w:val="B386C062"/>
    <w:lvl w:ilvl="0" w:tplc="5BE012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D67A0"/>
    <w:multiLevelType w:val="hybridMultilevel"/>
    <w:tmpl w:val="DC880F2A"/>
    <w:lvl w:ilvl="0" w:tplc="41A239C6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E7668D1"/>
    <w:multiLevelType w:val="hybridMultilevel"/>
    <w:tmpl w:val="DC880F2A"/>
    <w:lvl w:ilvl="0" w:tplc="41A239C6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5F1A352E"/>
    <w:multiLevelType w:val="hybridMultilevel"/>
    <w:tmpl w:val="EDA8D47C"/>
    <w:lvl w:ilvl="0" w:tplc="AE6CD1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C26D13"/>
    <w:multiLevelType w:val="hybridMultilevel"/>
    <w:tmpl w:val="ACF274D8"/>
    <w:lvl w:ilvl="0" w:tplc="73620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11DB6"/>
    <w:multiLevelType w:val="hybridMultilevel"/>
    <w:tmpl w:val="11A66F38"/>
    <w:lvl w:ilvl="0" w:tplc="041F000F">
      <w:start w:val="1"/>
      <w:numFmt w:val="decimal"/>
      <w:lvlText w:val="%1."/>
      <w:lvlJc w:val="left"/>
      <w:pPr>
        <w:ind w:left="1052" w:hanging="360"/>
      </w:pPr>
    </w:lvl>
    <w:lvl w:ilvl="1" w:tplc="041F0019" w:tentative="1">
      <w:start w:val="1"/>
      <w:numFmt w:val="lowerLetter"/>
      <w:lvlText w:val="%2."/>
      <w:lvlJc w:val="left"/>
      <w:pPr>
        <w:ind w:left="1772" w:hanging="360"/>
      </w:pPr>
    </w:lvl>
    <w:lvl w:ilvl="2" w:tplc="041F001B" w:tentative="1">
      <w:start w:val="1"/>
      <w:numFmt w:val="lowerRoman"/>
      <w:lvlText w:val="%3."/>
      <w:lvlJc w:val="right"/>
      <w:pPr>
        <w:ind w:left="2492" w:hanging="180"/>
      </w:pPr>
    </w:lvl>
    <w:lvl w:ilvl="3" w:tplc="041F000F" w:tentative="1">
      <w:start w:val="1"/>
      <w:numFmt w:val="decimal"/>
      <w:lvlText w:val="%4."/>
      <w:lvlJc w:val="left"/>
      <w:pPr>
        <w:ind w:left="3212" w:hanging="360"/>
      </w:pPr>
    </w:lvl>
    <w:lvl w:ilvl="4" w:tplc="041F0019" w:tentative="1">
      <w:start w:val="1"/>
      <w:numFmt w:val="lowerLetter"/>
      <w:lvlText w:val="%5."/>
      <w:lvlJc w:val="left"/>
      <w:pPr>
        <w:ind w:left="3932" w:hanging="360"/>
      </w:pPr>
    </w:lvl>
    <w:lvl w:ilvl="5" w:tplc="041F001B" w:tentative="1">
      <w:start w:val="1"/>
      <w:numFmt w:val="lowerRoman"/>
      <w:lvlText w:val="%6."/>
      <w:lvlJc w:val="right"/>
      <w:pPr>
        <w:ind w:left="4652" w:hanging="180"/>
      </w:pPr>
    </w:lvl>
    <w:lvl w:ilvl="6" w:tplc="041F000F" w:tentative="1">
      <w:start w:val="1"/>
      <w:numFmt w:val="decimal"/>
      <w:lvlText w:val="%7."/>
      <w:lvlJc w:val="left"/>
      <w:pPr>
        <w:ind w:left="5372" w:hanging="360"/>
      </w:pPr>
    </w:lvl>
    <w:lvl w:ilvl="7" w:tplc="041F0019" w:tentative="1">
      <w:start w:val="1"/>
      <w:numFmt w:val="lowerLetter"/>
      <w:lvlText w:val="%8."/>
      <w:lvlJc w:val="left"/>
      <w:pPr>
        <w:ind w:left="6092" w:hanging="360"/>
      </w:pPr>
    </w:lvl>
    <w:lvl w:ilvl="8" w:tplc="041F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0" w15:restartNumberingAfterBreak="0">
    <w:nsid w:val="75F87B10"/>
    <w:multiLevelType w:val="hybridMultilevel"/>
    <w:tmpl w:val="DC880F2A"/>
    <w:lvl w:ilvl="0" w:tplc="41A239C6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7619666D"/>
    <w:multiLevelType w:val="hybridMultilevel"/>
    <w:tmpl w:val="24B0B53A"/>
    <w:lvl w:ilvl="0" w:tplc="0FD6F4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DE"/>
    <w:rsid w:val="0000344E"/>
    <w:rsid w:val="000212C4"/>
    <w:rsid w:val="0002743F"/>
    <w:rsid w:val="00065F16"/>
    <w:rsid w:val="00077C1D"/>
    <w:rsid w:val="000A570A"/>
    <w:rsid w:val="000D218C"/>
    <w:rsid w:val="000D2E1F"/>
    <w:rsid w:val="00110456"/>
    <w:rsid w:val="00143C62"/>
    <w:rsid w:val="00166AEE"/>
    <w:rsid w:val="002601F4"/>
    <w:rsid w:val="0029423C"/>
    <w:rsid w:val="00296B00"/>
    <w:rsid w:val="002C41E7"/>
    <w:rsid w:val="002F7AA4"/>
    <w:rsid w:val="0032128C"/>
    <w:rsid w:val="00327CA0"/>
    <w:rsid w:val="003A0013"/>
    <w:rsid w:val="003A06B3"/>
    <w:rsid w:val="003B6676"/>
    <w:rsid w:val="004857B3"/>
    <w:rsid w:val="00493CBF"/>
    <w:rsid w:val="00526113"/>
    <w:rsid w:val="00576B0D"/>
    <w:rsid w:val="005A2F4A"/>
    <w:rsid w:val="005D3FBC"/>
    <w:rsid w:val="005D7363"/>
    <w:rsid w:val="00600161"/>
    <w:rsid w:val="0062751D"/>
    <w:rsid w:val="00637750"/>
    <w:rsid w:val="0068690B"/>
    <w:rsid w:val="006B2D88"/>
    <w:rsid w:val="006B7958"/>
    <w:rsid w:val="006C1CB6"/>
    <w:rsid w:val="0070222E"/>
    <w:rsid w:val="007122DE"/>
    <w:rsid w:val="00765C06"/>
    <w:rsid w:val="00775ABD"/>
    <w:rsid w:val="007812E4"/>
    <w:rsid w:val="007927FC"/>
    <w:rsid w:val="0079722C"/>
    <w:rsid w:val="007B6BA4"/>
    <w:rsid w:val="007C21BF"/>
    <w:rsid w:val="007D0F04"/>
    <w:rsid w:val="007E68C4"/>
    <w:rsid w:val="00804563"/>
    <w:rsid w:val="00853362"/>
    <w:rsid w:val="008D603F"/>
    <w:rsid w:val="008E5A9E"/>
    <w:rsid w:val="009738E3"/>
    <w:rsid w:val="00987994"/>
    <w:rsid w:val="009A1BDC"/>
    <w:rsid w:val="009F37DA"/>
    <w:rsid w:val="00A377CA"/>
    <w:rsid w:val="00A54942"/>
    <w:rsid w:val="00A66F71"/>
    <w:rsid w:val="00A964BE"/>
    <w:rsid w:val="00A976B9"/>
    <w:rsid w:val="00AA3C62"/>
    <w:rsid w:val="00AA6BF6"/>
    <w:rsid w:val="00AE7D40"/>
    <w:rsid w:val="00AF5B29"/>
    <w:rsid w:val="00B3747A"/>
    <w:rsid w:val="00B42D38"/>
    <w:rsid w:val="00B63DD8"/>
    <w:rsid w:val="00B651EB"/>
    <w:rsid w:val="00B74031"/>
    <w:rsid w:val="00B7730E"/>
    <w:rsid w:val="00B90BF1"/>
    <w:rsid w:val="00BC2092"/>
    <w:rsid w:val="00BE0285"/>
    <w:rsid w:val="00BF53C2"/>
    <w:rsid w:val="00C11875"/>
    <w:rsid w:val="00CD2FE4"/>
    <w:rsid w:val="00CD4FFB"/>
    <w:rsid w:val="00D568B5"/>
    <w:rsid w:val="00D6485B"/>
    <w:rsid w:val="00D849BE"/>
    <w:rsid w:val="00DC69FB"/>
    <w:rsid w:val="00E6206A"/>
    <w:rsid w:val="00E80CFE"/>
    <w:rsid w:val="00EA37F4"/>
    <w:rsid w:val="00F05934"/>
    <w:rsid w:val="00F434E1"/>
    <w:rsid w:val="00F506D4"/>
    <w:rsid w:val="00F51C43"/>
    <w:rsid w:val="00F53F6C"/>
    <w:rsid w:val="00FA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E843A-9536-41D8-A105-3C282E2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22DE"/>
    <w:pPr>
      <w:spacing w:before="20" w:after="20" w:line="240" w:lineRule="exact"/>
    </w:pPr>
    <w:rPr>
      <w:rFonts w:eastAsia="Calibri"/>
      <w:color w:val="000000"/>
      <w:position w:val="-2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206A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5D73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D7363"/>
    <w:rPr>
      <w:rFonts w:ascii="Segoe UI" w:eastAsia="Calibri" w:hAnsi="Segoe UI" w:cs="Segoe UI"/>
      <w:color w:val="000000"/>
      <w:position w:val="-2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AF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gde@egm.gov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FC6B5901FEFD4CA767644FC232CDD3" ma:contentTypeVersion="1" ma:contentTypeDescription="Yeni belge oluşturun." ma:contentTypeScope="" ma:versionID="1d354cc332a1eddde21b3986fe3eb1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e22ffb4b5401c0facf422ecc09f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internalName="PublishingStartDate">
      <xsd:simpleType>
        <xsd:restriction base="dms:Unknown"/>
      </xsd:simpleType>
    </xsd:element>
    <xsd:element name="PublishingExpirationDate" ma:index="9" nillable="true" ma:displayName="Zamanlama Bitiş Tarihi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3172B-BAD5-4DBC-A70F-467EC9336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F47DC-B15C-46E9-BEFF-B00BCD6B49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47BE149-3740-45CB-9277-72408461C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2008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cp:lastModifiedBy>ÖZCAN UZUN</cp:lastModifiedBy>
  <cp:revision>2</cp:revision>
  <cp:lastPrinted>2020-10-05T13:34:00Z</cp:lastPrinted>
  <dcterms:created xsi:type="dcterms:W3CDTF">2023-01-27T09:45:00Z</dcterms:created>
  <dcterms:modified xsi:type="dcterms:W3CDTF">2023-01-27T09:45:00Z</dcterms:modified>
</cp:coreProperties>
</file>